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3、处于TCP和UDP之上的一组协议专门开发的应用程序。他们包括：TELNET,文件传输协议(FTP),域名服务(DNS)和简单的邮件传送程序(SMTP)等许多协议</w:t>
      </w:r>
    </w:p>
    <w:p>
      <w:pPr>
        <w:ind w:firstLine="360"/>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229100" cy="27108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229100" cy="2711288"/>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711450" cy="16160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14924" cy="16179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8"/>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rPr>
        <w:t>"帧"（Frame）</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1"/>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检查数据报头部的TTL值</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将TTL值减1</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2"/>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3"/>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route命令用来显示并设置Linux内核中的网络路由表，route命令设置的路由主要是静态路由。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要注意的是，直接在命令行下执行route命令来添加路由，不会永久保存，当网卡重启或者机器重启之后，该路由就失效了；可</w:t>
      </w:r>
      <w:r>
        <w:rPr>
          <w:rFonts w:hint="default" w:ascii="Times New Roman" w:hAnsi="Times New Roman" w:eastAsia="仿宋" w:cs="Times New Roman"/>
          <w:color w:val="FF0000"/>
          <w:sz w:val="21"/>
          <w:szCs w:val="21"/>
          <w:lang w:val="en-US" w:eastAsia="zh-CN"/>
        </w:rPr>
        <w:t>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Add：增加指定的路由记录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ifconfig命令被用于配置和显示Linux内核中网络接口的网络参数。用ifconfig命令配置的网卡信息，在网卡重启后机器重启后，配置就不存在。要想将上述的配置信息永远的存的电脑里，那就要修改网卡的配置文件了。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netstat命令用来打印Linux中网络系统的状态信息，可让你得知整个Linux系统的网络情况。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路由器中存有路由表，NAT映射表。NAT映射表中记录的是连接到该路由器的终端的局域IP地址和公网IP地址的对应关系（客户端不可能记住公网IP，记住的是URL，通过URL转换为局域IP）。</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Protocol），它是TCP/IP协议族的一个子协议，</w:t>
      </w:r>
      <w:r>
        <w:rPr>
          <w:rFonts w:hint="default" w:ascii="Times New Roman" w:hAnsi="Times New Roman" w:eastAsia="仿宋" w:cs="Times New Roman"/>
          <w:color w:val="FF0000"/>
          <w:sz w:val="21"/>
          <w:szCs w:val="21"/>
          <w:lang w:val="en-US" w:eastAsia="zh-CN"/>
        </w:rPr>
        <w:t>用于在IP主机、路由器之间传递控制消息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7"/>
                    <a:stretch>
                      <a:fillRect/>
                    </a:stretch>
                  </pic:blipFill>
                  <pic:spPr>
                    <a:xfrm>
                      <a:off x="0" y="0"/>
                      <a:ext cx="3783965" cy="1964055"/>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4"/>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终点不可达</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源站抑制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时间超过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参数问题</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主要应用</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PING（分组网间探测）、Traceroute（跟踪1个分组从源点到终点的路径，原理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ping命令不是依托于TCP或者UDP这种传输层协议的，而是依托于ICMP协议实现的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A电脑广播发起 </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，向A电脑发起单向应答，告诉 A电脑自己的MAC地址为 90:A4:DE:C2:DF:FE</w:t>
      </w:r>
    </w:p>
    <w:p>
      <w:pPr>
        <w:numPr>
          <w:ilvl w:val="0"/>
          <w:numId w:val="5"/>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drawing>
          <wp:inline distT="0" distB="0" distL="114300" distR="114300">
            <wp:extent cx="4819015" cy="2428875"/>
            <wp:effectExtent l="0" t="0" r="63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0"/>
                    <a:stretch>
                      <a:fillRect/>
                    </a:stretch>
                  </pic:blipFill>
                  <pic:spPr>
                    <a:xfrm>
                      <a:off x="0" y="0"/>
                      <a:ext cx="4819015" cy="2428875"/>
                    </a:xfrm>
                    <a:prstGeom prst="rect">
                      <a:avLst/>
                    </a:prstGeom>
                    <a:noFill/>
                    <a:ln w="9525">
                      <a:noFill/>
                    </a:ln>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6"/>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由于ping命令的响应时间是根据请求包和响应包的时间戳计算出来的，所以一次ARP过程也是会消耗时间。这里提前缓存最新的ARP结果就是节省了下次ping的ARP时间。</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traceroute通过发送小的数据包到目的设备直到其返回，来测量其需要多长时间。一条路径上的每个设备traceroute要测3次。输出结果中包括每次测试的时间(ms)和设备的名称（如有的话）及其ip地址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31"/>
                    <a:stretch>
                      <a:fillRect/>
                    </a:stretch>
                  </pic:blipFill>
                  <pic:spPr>
                    <a:xfrm>
                      <a:off x="0" y="0"/>
                      <a:ext cx="4398645" cy="1321435"/>
                    </a:xfrm>
                    <a:prstGeom prst="rect">
                      <a:avLst/>
                    </a:prstGeom>
                    <a:noFill/>
                    <a:ln w="9525">
                      <a:noFill/>
                    </a:ln>
                  </pic:spPr>
                </pic:pic>
              </a:graphicData>
            </a:graphic>
          </wp:inline>
        </w:drawing>
      </w:r>
    </w:p>
    <w:p>
      <w:pPr>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端口"（por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"端口"是0到65535之间的一个整数，正好16个二进制位。0到1023的端口被系统占用，用户只能选用大于1023的端口。不管是浏览网页还是在线聊天，应用程序会随机选用一个端口，然后与服务器的相应端口联系。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Unix系统就把主机+端口，叫做"套接字"（socket）。有了它，就可以进行网络应用程序开发了。</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7"/>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color w:val="FF0000"/>
          <w:sz w:val="21"/>
          <w:szCs w:val="21"/>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color w:val="FF0000"/>
          <w:sz w:val="21"/>
          <w:szCs w:val="21"/>
          <w:lang w:val="en-US" w:eastAsia="zh-CN"/>
        </w:rPr>
        <w:t>FTP协议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网络管理：SNMP协议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color w:val="FF0000"/>
          <w:sz w:val="21"/>
          <w:szCs w:val="21"/>
          <w:lang w:val="en-US" w:eastAsia="zh-CN"/>
        </w:rPr>
        <w:t>NFS协议</w:t>
      </w:r>
    </w:p>
    <w:p>
      <w:pPr>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8"/>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5"/>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36"/>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37"/>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8"/>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9"/>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9"/>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0"/>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1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1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即，</w:t>
      </w:r>
      <w:r>
        <w:rPr>
          <w:rFonts w:hint="default" w:ascii="Times New Roman" w:hAnsi="Times New Roman" w:eastAsia="仿宋" w:cs="Times New Roman"/>
          <w:color w:val="FF0000"/>
          <w:sz w:val="21"/>
          <w:szCs w:val="21"/>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1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13"/>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1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1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2"/>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为了防止已经失效的连接请求报文段突然又传送到了 B（Server），因而产生错误。比如下面这种情况：A（Client）发出的第一个连接请求报文段并没有丢失，而是在网路结点长时间滞留了，以致于延误到连接释放以后的某个时间段才到达 B。本来这是一个早已失效的报文段。但是 B 收到此失效的链接请求报文段后，就误认为 A 又发出一次新的连接请求。于是就向 A 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对于上面这种情况，如果不进行第三次握手，B 发出确认后就认为新的运输连接已经建立了，并一直等待 A 发来数据。B 的许多资源就这样白白浪费了。</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 A 实际上并没有发出建立连接请求，所以不会理睬 B 的确认，也不会向 B 发送数据。B 由于收不到确认，就知道 A 并没有要求建立连接。</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 A 发出第三次握手的信息后在没有接收到 B 的请求就已经进入了连接状态，那如果 A 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在经过三次握手之后，客户端和服务端已经可以确认之前的通信状况，都收到了确认信息。所以即便再增加握手次数也不能保证后面的通信完全可靠，所以是没有必要的。</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color w:val="FF0000"/>
          <w:sz w:val="21"/>
          <w:szCs w:val="21"/>
          <w:lang w:val="en-US" w:eastAsia="zh-CN"/>
        </w:rPr>
        <w:t>半关闭（客户端与服务端关闭）完成</w:t>
      </w:r>
      <w:r>
        <w:rPr>
          <w:rFonts w:hint="default" w:ascii="Times New Roman" w:hAnsi="Times New Roman" w:eastAsia="仿宋" w:cs="Times New Roman"/>
          <w:sz w:val="21"/>
          <w:szCs w:val="21"/>
          <w:lang w:val="en-US" w:eastAsia="zh-CN"/>
        </w:rPr>
        <w:t>，即客户端无法发数据，但是服务端还可以收数据，下面需要完成服务器端与客户端的关闭。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15"/>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16"/>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44"/>
                    <a:stretch>
                      <a:fillRect/>
                    </a:stretch>
                  </pic:blipFill>
                  <pic:spPr>
                    <a:xfrm>
                      <a:off x="0" y="0"/>
                      <a:ext cx="2197735" cy="2684145"/>
                    </a:xfrm>
                    <a:prstGeom prst="rect">
                      <a:avLst/>
                    </a:prstGeom>
                    <a:noFill/>
                    <a:ln w="9525">
                      <a:noFill/>
                    </a:ln>
                  </pic:spPr>
                </pic:pic>
              </a:graphicData>
            </a:graphic>
          </wp:inline>
        </w:drawing>
      </w:r>
    </w:p>
    <w:p>
      <w:pPr>
        <w:pStyle w:val="5"/>
        <w:rPr>
          <w:rFonts w:hint="eastAsia" w:cs="Times New Roman"/>
          <w:sz w:val="21"/>
          <w:szCs w:val="21"/>
          <w:lang w:val="en-US" w:eastAsia="zh-CN"/>
        </w:rPr>
      </w:pPr>
      <w:bookmarkStart w:id="0" w:name="_GoBack"/>
      <w:r>
        <w:rPr>
          <w:rFonts w:hint="eastAsia" w:cs="Times New Roman"/>
          <w:sz w:val="21"/>
          <w:szCs w:val="21"/>
          <w:lang w:val="en-US" w:eastAsia="zh-CN"/>
        </w:rPr>
        <w:t>慢启动</w:t>
      </w: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Linux内核里面设定了（常量TCP_INIT_CWND），刚开始通信的时候，发送方一次性发送10个数据包，即"发送窗口"的大小为10。然后停下来，等待接收方的确认，再继续发送。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45"/>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46"/>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bookmarkEnd w:id="0"/>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7"/>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17"/>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48"/>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9"/>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2"/>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53"/>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54"/>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5"/>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18"/>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6"/>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7"/>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8"/>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19"/>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9"/>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color w:val="FF0000"/>
          <w:sz w:val="21"/>
          <w:szCs w:val="21"/>
        </w:rPr>
        <w:t>窗口探测</w:t>
      </w:r>
      <w:r>
        <w:rPr>
          <w:rFonts w:hint="default" w:ascii="Times New Roman" w:hAnsi="Times New Roman" w:eastAsia="仿宋" w:cs="Times New Roman"/>
          <w:sz w:val="21"/>
          <w:szCs w:val="21"/>
        </w:rPr>
        <w:t>的数据段，此数据段仅包含一个字节来获取最新的窗口大小信息。</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慢开始与拥塞避免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b/>
          <w:sz w:val="21"/>
          <w:szCs w:val="21"/>
        </w:rPr>
      </w:pPr>
      <w:r>
        <w:rPr>
          <w:rFonts w:hint="default" w:ascii="Times New Roman" w:hAnsi="Times New Roman" w:eastAsia="仿宋" w:cs="Times New Roman"/>
          <w:b/>
          <w:sz w:val="21"/>
          <w:szCs w:val="21"/>
        </w:rPr>
        <w:t>快重传与快恢复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慢开始和快恢复的快慢指的是cwnd的设定值，而不是cwnd的增长速率。慢开始cwnd设定为1，而快恢复cwnd设定为ssthresh。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 0.5秒 发送确认应答。</w:t>
      </w:r>
    </w:p>
    <w:p>
      <w:pPr>
        <w:ind w:firstLine="420" w:firstLineChars="0"/>
        <w:rPr>
          <w:rFonts w:hint="default"/>
          <w:lang w:val="en-US" w:eastAsia="zh-CN"/>
        </w:rPr>
      </w:pPr>
      <w:r>
        <w:rPr>
          <w:rFonts w:hint="default"/>
          <w:lang w:val="en-US" w:eastAsia="zh-CN"/>
        </w:rPr>
        <w:t>TCP 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lang w:val="en-US" w:eastAsia="zh-CN"/>
        </w:rPr>
        <w:t>在一个 TCP 包中既发送数据又发送确认应答的一种机制，由此，网络利用率会提高，计算机的负荷也会减轻，但是这种应答必须等到应用处理完数据并将作为回执的数据返回为止。</w:t>
      </w: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lang w:val="en-US" w:eastAsia="zh-CN"/>
        </w:rPr>
        <w:t>由前两节可知，UDP是基于报文发送的，UDP首部采用了16bit来指示 UDP 数据报文的长度，因此在应用层能很好的将不同的数据报文区分开，从而避免粘包和拆包的问题。</w:t>
      </w:r>
    </w:p>
    <w:p>
      <w:pPr>
        <w:ind w:firstLine="420" w:firstLineChars="0"/>
        <w:rPr>
          <w:rFonts w:hint="default"/>
          <w:lang w:val="en-US" w:eastAsia="zh-CN"/>
        </w:rPr>
      </w:pPr>
      <w:r>
        <w:rPr>
          <w:rFonts w:hint="default"/>
          <w:lang w:val="en-US" w:eastAsia="zh-CN"/>
        </w:rPr>
        <w:t>而 TCP 是基于字节流的，虽然应用层和 TCP 传输层之间的数据交互是大小不等的数据块，但是 TCP 并没有把这些数据块区分边界，仅仅是一连串没有结构的字节流；另外从 TCP 的帧结构也可以看出，在 TCP 的首部没有表示数据长度的字段，基于上面两点，在使用 TCP 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 TCP 协议传输数据时，TCP 协议可能会将应用层发送的数据分成多个包依次发送，而数据的接收方收到的数据段可能有多个『应用层数据包』组成，所以当应用层从 TCP 缓冲区中读取数据时发现粘连的数据包时，需要对收到的数据进行拆分。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 TCP 协议的错误理解，忽略了 TCP 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 Client 向 Server 连续发送了两个数据包，用 packet1 和 packet2 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63"/>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第二种情况，接收端只收到一个数据包，但是这一个数据包中包含了发送端发送的两个数据包的信息，这种现象即为粘包。这种情况由于接收端不知道这两个数据包的界限，所以对于接收端来说很难处理。</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64"/>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拆包和粘包。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65"/>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lang w:val="en-US" w:eastAsia="zh-CN"/>
        </w:rPr>
        <w:t>采用 TCP 协议传输数据的客户端与服务器经常是保持一个长连接的状态（一次连接发一次数据不存在粘包），双方在连接不断开的情况下，可以一直传输数据。但当发送的数据包过于的小时，那么 TCP 协议默认的会启用 Nagle 算法，将这些较小的数据包进行合并发送（缓冲区数据发送是一个堆压的过程）；这个合并过程就是在发送缓冲区中进行的，也就是说数据发送出来它已经是粘包的状态了。</w:t>
      </w: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 TCP 协议接收数据时的过程是这样的：数据到接收方，从网络模型的下方传递至传输层，传输层的 TCP 协议处理是将其放置接收缓冲区，然后由应用层来主动获取（C 语言用 recv、read 等函数）；这时会出现一个问题，就是我们在程序中调用的读取数据函数不能及时的把缓冲区中的数据拿出来，而下一个数据又到来并有一部分放入的缓冲区末尾，等我们读取数据时就是一个粘包。（放数据的速度 &gt; 应用层拿数据速度）</w:t>
      </w:r>
    </w:p>
    <w:p>
      <w:pPr>
        <w:pStyle w:val="6"/>
        <w:rPr>
          <w:rFonts w:hint="default"/>
          <w:lang w:val="en-US" w:eastAsia="zh-CN"/>
        </w:rPr>
      </w:pPr>
      <w:r>
        <w:rPr>
          <w:rFonts w:hint="eastAsia"/>
          <w:lang w:val="en-US" w:eastAsia="zh-CN"/>
        </w:rPr>
        <w:t>原因</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要发送的数据大于 TCP 发送缓冲区剩余空间大小，将会发生拆包。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待发送数据大于 MSS（最大报文长度），TCP 在传输前将进行拆包。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要发送的数据小于 TCP 发送缓冲区的大小，TCP 将多次写入缓冲区的数据一次发送出去，将会发生粘包。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产生的原因：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 协议是面向字节流的协议，它可能会组合或者拆分应用层协议的数据；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应用层协议的没有定义消息的边界导致数据的接收方无法拼接数据；</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 协议是面向连接的、可靠的、基于字节流的传输层通信协议，应用层交给 TCP 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 算法是一种通过减少数据包的方式提高 TCP 传输性能的算法。因为网络带宽有限，它不会将小的数据块直接发送到目的主机，而是会在本地缓冲区中等待更多待发送的数据，这种批量发送数据的策略虽然会影响实时性和网络延迟，但是能够降低网络拥堵的可能性并减少额外开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 算法确实能够在数据包较小时提高网络带宽的利用率并减少 TCP 和 IP 协议头带来的额外开销，但是使用该算法也可能会导致应用层协议多次写入的数据被合并或者拆分发送，当接收方从 TCP 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 Nagle 算法之外，TCP 协议栈中还有另一个用于延迟发送数据的选项 TCP_CORK，如果我们开启该选项，那么当发送的数据小于 MSS 时，TCP 协议就会延迟 200ms 发送该数据或者等待缓冲区中的数据超过 MSS。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 TCP_NODELAY 还是 TCP_CORK，它们都会通过延迟发送数据来提高带宽的利用率，它们会对应用层协议写入的数据进行拆分和重组，而这些机制和配置能够出现的最重要原因是：TCP 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 TCP 本身是面向字节流的，无法理解上层的业务数据，所以在底层是无法保证数据包不被拆分和重组的，这个问题只能通过上层的应用协议栈设计来解决，根据业界的主流协议的解决方案，归纳如下：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color w:val="FF0000"/>
          <w:sz w:val="21"/>
          <w:szCs w:val="21"/>
          <w:lang w:val="en-US" w:eastAsia="zh-CN"/>
        </w:rPr>
        <w:t>消息定长</w:t>
      </w:r>
      <w:r>
        <w:rPr>
          <w:rFonts w:hint="default" w:ascii="Times New Roman" w:hAnsi="Times New Roman" w:eastAsia="仿宋" w:cs="Times New Roman"/>
          <w:sz w:val="21"/>
          <w:szCs w:val="21"/>
          <w:lang w:val="en-US" w:eastAsia="zh-CN"/>
        </w:rPr>
        <w:t>：发送端将每个数据包封装为固定长度（不够的可以通过补 0 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color w:val="FF0000"/>
          <w:sz w:val="21"/>
          <w:szCs w:val="21"/>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 FTP 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color w:val="FF0000"/>
          <w:sz w:val="21"/>
          <w:szCs w:val="21"/>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 Netty 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 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 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tips：UDP 没有粘包问题，但是有丢包和乱序。不完整的包是不会有的，收到的都是完全正确的包。传送的数据单位协议是 UDP 报文或用户数据报，发送的时候既不合并，也不拆分。</w:t>
      </w: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tcpdump命令是一款抓取数据包的工具，它可以打印所有经过网络接口的数据包的头信息，也可以使用-w选项将数据包保存到文件中，方便以后分析。</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DNS是应用层的协议，在一个应用程序请求TCP打开一个连接或使用UDP发送一个数据之前，必须将一个主机名转换成一个IP地址。操作系统内核中的TCP/IP协议族对DNS一点都不知道。</w:t>
      </w:r>
    </w:p>
    <w:p>
      <w:pPr>
        <w:rPr>
          <w:rFonts w:hint="default" w:ascii="Times New Roman" w:hAnsi="Times New Roman" w:eastAsia="仿宋" w:cs="Times New Roman"/>
          <w:sz w:val="21"/>
          <w:szCs w:val="21"/>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68"/>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浏览器会在</w:t>
      </w:r>
      <w:r>
        <w:rPr>
          <w:rFonts w:hint="default" w:ascii="Times New Roman" w:hAnsi="Times New Roman" w:eastAsia="仿宋" w:cs="Times New Roman"/>
          <w:color w:val="FF0000"/>
          <w:sz w:val="21"/>
          <w:szCs w:val="21"/>
        </w:rPr>
        <w:t>本地的缓存中查找是否存在当前访问域名的缓存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当前操作系统的hosts文件是否写有IP和域名对应的关系</w:t>
      </w:r>
      <w:r>
        <w:rPr>
          <w:rFonts w:hint="default" w:ascii="Times New Roman" w:hAnsi="Times New Roman" w:eastAsia="仿宋" w:cs="Times New Roman"/>
          <w:sz w:val="21"/>
          <w:szCs w:val="21"/>
        </w:rPr>
        <w:t>，如果有则得到IP地址，否则继续第三步；</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color w:val="FF0000"/>
          <w:sz w:val="21"/>
          <w:szCs w:val="21"/>
        </w:rPr>
        <w:t>本地的Local DNS获取域名对应的IP地址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color w:val="FF0000"/>
          <w:sz w:val="21"/>
          <w:szCs w:val="21"/>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，根服务器全球只有十三台，根服务器也没有blog.ansheng.me域名的解析，但是根有.me域名的解析，然后根就会继续发起请求，当然只有在转发模式下才会这么做。</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DNS服务器会把记录还存在DNS</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Cache服务器上，并且把记录再次返回给浏览器；</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20"/>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69"/>
                    <a:stretch>
                      <a:fillRect/>
                    </a:stretch>
                  </pic:blipFill>
                  <pic:spPr>
                    <a:xfrm>
                      <a:off x="0" y="0"/>
                      <a:ext cx="3448685" cy="2634615"/>
                    </a:xfrm>
                    <a:prstGeom prst="rect">
                      <a:avLst/>
                    </a:prstGeom>
                    <a:noFill/>
                    <a:ln w="9525">
                      <a:noFill/>
                    </a:ln>
                  </pic:spPr>
                </pic:pic>
              </a:graphicData>
            </a:graphic>
          </wp:inline>
        </w:drawing>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21"/>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不管用的是转发模式，还是根提示，最后都是把结果返回给Local DNS服务器，由此DNS服务器再返回给客户机。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从浏览器到本地DNS服务器是属于递归查询，而DNS服务器之间就是的交互查询就是迭代查询</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color w:val="FF0000"/>
          <w:lang w:val="en-US" w:eastAsia="zh-CN"/>
        </w:rPr>
        <w:t>静态映射</w:t>
      </w:r>
      <w:r>
        <w:rPr>
          <w:rFonts w:hint="eastAsia"/>
          <w:lang w:val="en-US" w:eastAsia="zh-CN"/>
        </w:rPr>
        <w:t>，复杂点就是用专门的服务器来完成，这种叫</w:t>
      </w:r>
      <w:r>
        <w:rPr>
          <w:rFonts w:hint="eastAsia"/>
          <w:color w:val="FF0000"/>
          <w:lang w:val="en-US" w:eastAsia="zh-CN"/>
        </w:rPr>
        <w:t>动态映射</w:t>
      </w:r>
      <w:r>
        <w:rPr>
          <w:rFonts w:hint="eastAsia"/>
          <w:lang w:val="en-US" w:eastAsia="zh-CN"/>
        </w:rPr>
        <w:t>，提供动态映射服务的服务器就叫</w:t>
      </w:r>
      <w:r>
        <w:rPr>
          <w:rFonts w:hint="eastAsia"/>
          <w:color w:val="FF0000"/>
          <w:lang w:val="en-US" w:eastAsia="zh-CN"/>
        </w:rPr>
        <w:t>DNS服务器</w:t>
      </w:r>
      <w:r>
        <w:rPr>
          <w:rFonts w:hint="eastAsia"/>
          <w:lang w:val="en-US" w:eastAsia="zh-CN"/>
        </w:rPr>
        <w:t>。</w:t>
      </w:r>
    </w:p>
    <w:p>
      <w:pPr>
        <w:ind w:firstLine="420" w:firstLineChars="0"/>
        <w:rPr>
          <w:rFonts w:hint="eastAsia"/>
          <w:lang w:val="en-US" w:eastAsia="zh-CN"/>
        </w:rPr>
      </w:pPr>
      <w:r>
        <w:rPr>
          <w:rFonts w:hint="eastAsia"/>
          <w:lang w:val="en-US" w:eastAsia="zh-CN"/>
        </w:rPr>
        <w:t>windows用户比较熟悉的静态映射方法就是通过hosts文件，位置在 C:\Windows\System32\drivers\etc\hosts，只要在hosts文件中写上你想访问的域名和地址，系统内置的DNS解析器会优先解析，不会访问 DNS 服务器。Linux下是/etc/hosts。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由于存在单点故障，DNS服务器不可能设计成集中式的，由于需要解析的域名信息众多且复杂，DNS服务器必须足够多，为了方便管理，DNS服务器最后呈现的是具有层次结构的大型分布式集群系统。如下图所示：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70"/>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 DNS 服务器，每个节点都有自己的 IP 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根域名服务器（Root Domain）：用· （句点）表示，根域名服务器全球的数量是固定的，为13个（当然这里的“个”是“组”的意思），至于为什么是13个？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顶级域名服务器（Top-Level Domain, TLD）：指代某个国家/地区或组织使用的类型名称，如com、cn、edu等。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次级域名服务器（Second-Level Domain, SLD）：个人或组织在 Internet 上注册的名称，如 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 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 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 服务器有一个区域的概念。由于 DNS 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 DNS 区域（DNS Zone） 。比如每个根域名服务器节点指向的下一级就是它管理的 DNS 区域，同样再往下，cn 顶级域名服务器节点下面就管理中国区的 DNS 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 DNS 查询。每一级的 DNS 区域域名服务器会保存下一级的 DNS 区域域名服务器的信息，如果从根域名服务器出发，一级级的往下查找，就可以得到目标域名对应的 IP 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 13个，这 13 个的信息都是公开的，也就是说每一个用户的出口 DNS 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服务器角色不容忽视。一种是本地 DNS 服务器，一种是 ISP DNS 服务器，还有一种是公共 DNS 服务器。</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71"/>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IETF决定将DNS报文体限制在512字节</w:t>
      </w:r>
      <w:r>
        <w:rPr>
          <w:rFonts w:hint="default"/>
          <w:lang w:eastAsia="zh-CN"/>
        </w:rPr>
        <w:t>。每一个根域名服务器占用32字节，其中包括根域名的名称、IP地址、TTL(Time To Live)等参数。</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 DNS 服务器 ，特指内网的 DNS 服务器，提供内网主机之间的域名查询服务，一般作为缓存/转发之用，当在该服务器上找不到相应域名时，它会将请求转发到上级 DNS 服务器作进一步查询。它会依赖于两个文件，以 Linux 为例，就是 /etc/hosts 和 /etc/resolv.conf ，前者记录了内网主机 hostname 和 IP 之间的映射关系，后者记录了外网的 DNS 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 DNS 服务器在 /etc/hosts 和自身的缓存中都找不到相应的域名时，就会从 /etc/resolv.conf 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 Linux操作系统中内置的 DNS 域名解析模块（DNS Resolver）或者类似 Dnsmasq 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 服务器 ，如果你的电脑是连接到运营商（ISP）的网络，那么外网 DNS 服务器就是指代的 ISP DNS 服务器。ISP DNS 服务器相比本地 DNS 服务器，多了递归和迭代向各分级 DNS 服务器查询的功能。</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 DNS 服务器 ，如果不想通过 ISP 的 DNS 服务器查询，也可以向公共的 DNS 服务器去查询。现在很多公共的 DNS 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 递归查询 ，一种是 迭代查询 。</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lang w:val="en-US" w:eastAsia="zh-CN"/>
        </w:rPr>
        <w:t>递归查询就是一层接一层地去查询，直到查询到最终的结果之后才返回。如下图所示：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72"/>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lang w:val="en-US" w:eastAsia="zh-CN"/>
        </w:rPr>
        <w:t>迭代查询就是每一层查询完之后都会返回，返回的结果是下一层 DNS 服务器的地址，根据返回的结果，接着去查询下一层，直到查询到最终的结果为止，如下图所示：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73"/>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 TLD 服务器，它们不执行递归查询，因为这些服务器是相当宝贵的资源，需要为全球的用户提供 DNS 解析服务，执行 DNS 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 DNS 服务器和 ISP DNS 服务器可以执行递归查询，而其他层级 DNS 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74"/>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22"/>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22"/>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22"/>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22"/>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22"/>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22"/>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22"/>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22"/>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22"/>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22"/>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23"/>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23"/>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23"/>
        </w:numPr>
        <w:ind w:firstLine="420" w:firstLineChars="0"/>
        <w:rPr>
          <w:rFonts w:hint="eastAsia"/>
          <w:lang w:val="en-US" w:eastAsia="zh-CN"/>
        </w:rPr>
      </w:pPr>
      <w:r>
        <w:rPr>
          <w:rFonts w:hint="eastAsia"/>
          <w:lang w:val="en-US" w:eastAsia="zh-CN"/>
        </w:rPr>
        <w:t>ISP DNS 缓存：ISP 网络提供的 DNS 服务器缓存。</w:t>
      </w:r>
    </w:p>
    <w:p>
      <w:pPr>
        <w:numPr>
          <w:ilvl w:val="0"/>
          <w:numId w:val="23"/>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24"/>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24"/>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24"/>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5"/>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25"/>
        </w:numPr>
        <w:ind w:firstLine="420" w:firstLineChars="0"/>
        <w:rPr>
          <w:rFonts w:hint="default"/>
          <w:lang w:val="en-US" w:eastAsia="zh-CN"/>
        </w:rPr>
      </w:pPr>
      <w:r>
        <w:rPr>
          <w:rFonts w:hint="default"/>
          <w:lang w:val="en-US" w:eastAsia="zh-CN"/>
        </w:rPr>
        <w:t>域名抢注：有些黄牛会批量抢注大量域名，然后转身高价卖给那些对域名感兴趣的人，谋取暴力</w:t>
      </w:r>
    </w:p>
    <w:p>
      <w:pPr>
        <w:numPr>
          <w:ilvl w:val="0"/>
          <w:numId w:val="25"/>
        </w:numPr>
        <w:ind w:firstLine="420" w:firstLineChars="0"/>
        <w:rPr>
          <w:rFonts w:hint="default"/>
          <w:lang w:val="en-US" w:eastAsia="zh-CN"/>
        </w:rPr>
      </w:pPr>
      <w:r>
        <w:rPr>
          <w:rFonts w:hint="default"/>
          <w:lang w:val="en-US" w:eastAsia="zh-CN"/>
        </w:rPr>
        <w:t>DNS Cache 污染：中间 DNS 服务器将上级服务器返回结果进行修改，给客户端一个改变了（污染）的信息</w:t>
      </w:r>
    </w:p>
    <w:p>
      <w:pPr>
        <w:numPr>
          <w:ilvl w:val="0"/>
          <w:numId w:val="25"/>
        </w:numPr>
        <w:ind w:firstLine="420" w:firstLineChars="0"/>
        <w:rPr>
          <w:rFonts w:hint="default"/>
          <w:lang w:val="en-US" w:eastAsia="zh-CN"/>
        </w:rPr>
      </w:pPr>
      <w:r>
        <w:rPr>
          <w:rFonts w:hint="default"/>
          <w:lang w:val="en-US" w:eastAsia="zh-CN"/>
        </w:rPr>
        <w:t>DNS 劫持：和 DNS Cache 污染比较像，不过这种可以被外部第三者劫持进行恶意修改</w:t>
      </w:r>
    </w:p>
    <w:p>
      <w:pPr>
        <w:numPr>
          <w:ilvl w:val="0"/>
          <w:numId w:val="25"/>
        </w:numPr>
        <w:ind w:firstLine="420" w:firstLineChars="0"/>
        <w:rPr>
          <w:rFonts w:hint="default"/>
          <w:lang w:val="en-US" w:eastAsia="zh-CN"/>
        </w:rPr>
      </w:pPr>
      <w:r>
        <w:rPr>
          <w:rFonts w:hint="default"/>
          <w:lang w:val="en-US" w:eastAsia="zh-CN"/>
        </w:rPr>
        <w:t>DNS 欺骗：用一个假的 DNS 应答来欺骗用户计算机，让其相信这个假的地址，并且忽略真正的 DNS 应答</w:t>
      </w:r>
    </w:p>
    <w:p>
      <w:pPr>
        <w:numPr>
          <w:ilvl w:val="0"/>
          <w:numId w:val="25"/>
        </w:numPr>
        <w:ind w:firstLine="420" w:firstLineChars="0"/>
        <w:rPr>
          <w:rFonts w:hint="default"/>
          <w:lang w:val="en-US" w:eastAsia="zh-CN"/>
        </w:rPr>
      </w:pPr>
      <w:r>
        <w:rPr>
          <w:rFonts w:hint="default"/>
          <w:lang w:val="en-US" w:eastAsia="zh-CN"/>
        </w:rPr>
        <w:t>DNS 放大攻击：这是一种 DDoS 攻击， 利用 DNS 回复包比请求包大的特点，放大流量，伪造请求包的源 IP 地址为受害者 IP，将应答包的流量引入受害的服务器</w:t>
      </w:r>
    </w:p>
    <w:p>
      <w:pPr>
        <w:numPr>
          <w:ilvl w:val="0"/>
          <w:numId w:val="25"/>
        </w:numPr>
        <w:ind w:firstLine="420" w:firstLineChars="0"/>
        <w:rPr>
          <w:rFonts w:hint="default"/>
          <w:lang w:val="en-US" w:eastAsia="zh-CN"/>
        </w:rPr>
      </w:pPr>
      <w:r>
        <w:rPr>
          <w:rFonts w:hint="default"/>
          <w:lang w:val="en-US" w:eastAsia="zh-CN"/>
        </w:rPr>
        <w:t>系统上运行的 DNS 服务存在漏洞，导致被黑客获取权限，从而篡改 DNS 信息</w:t>
      </w:r>
    </w:p>
    <w:p>
      <w:pPr>
        <w:numPr>
          <w:ilvl w:val="0"/>
          <w:numId w:val="25"/>
        </w:numPr>
        <w:ind w:firstLine="420" w:firstLineChars="0"/>
        <w:rPr>
          <w:rFonts w:hint="default"/>
          <w:lang w:val="en-US" w:eastAsia="zh-CN"/>
        </w:rPr>
      </w:pPr>
      <w:r>
        <w:rPr>
          <w:rFonts w:hint="default"/>
          <w:lang w:val="en-US" w:eastAsia="zh-CN"/>
        </w:rPr>
        <w:t>DNS 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lang w:val="en-US" w:eastAsia="zh-CN"/>
        </w:rPr>
        <w:t>有些流氓的域名服务器故意更改一些域名的解析结果，将用户引向一个错误的目标地址。这就叫作 DNS 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lang w:val="en-US" w:eastAsia="zh-CN"/>
        </w:rPr>
        <w:t>DNS 欺骗简单来说就是用一个假的 DNS 应答来欺骗用户计算机，让其相信这个假的地址，并且抛弃真正的 DNS 应答。在一台主机发出 DNS 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80"/>
                    <a:stretch>
                      <a:fillRect/>
                    </a:stretch>
                  </pic:blipFill>
                  <pic:spPr>
                    <a:xfrm>
                      <a:off x="0" y="0"/>
                      <a:ext cx="4000500" cy="2437130"/>
                    </a:xfrm>
                    <a:prstGeom prst="rect">
                      <a:avLst/>
                    </a:prstGeom>
                    <a:noFill/>
                    <a:ln w="9525">
                      <a:noFill/>
                    </a:ln>
                  </pic:spPr>
                </pic:pic>
              </a:graphicData>
            </a:graphic>
          </wp:inline>
        </w:drawing>
      </w:r>
    </w:p>
    <w:p>
      <w:pPr>
        <w:ind w:firstLine="420" w:firstLineChars="0"/>
        <w:rPr>
          <w:rFonts w:hint="default"/>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 DNS 服务器中，配置多个 A 记录，这些 A 记录对应的服务器构成集群，然后就可以利用 DNS 轮询解析出不同的 IP 地址，以此实现最简单的轮询式负载均衡。比如 dig baidu.com ，我们可以看到 baidu.com 对应多个 A 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81"/>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 DNS 服务器作为第一级的负载均衡设备，A 记录对应内部负载均衡器或服务器的 IP 地址，通过请求 DNS 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82"/>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 DNS 有缓存，如果后端的某个机器出故障，域名解析还是返回那个机器的 IP，那所有的访问都会出问题，所以现在的 LB 都不采用这种 DNS 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DNS服务器作为CDN专用访问服务器，也是作为第一级负载均衡器来使用。CDN 专用 DNS 服务器会缓存 CDN 的全局负载均衡设备的 IP 地址，而 CDN 全局负载均衡设备知晓全局范围内的所有 CDN 缓存服务器的地址，从而实现就近访问。如下图所示：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83"/>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 能够将一个服务的名字转换为 IP 这种特性，天然就适合作为一种服务发现手段。在目前的集群场景中，很多项目都会使用 DNS 来为集群提供服务发现的功能，比如 Kubernetes 集群中，就常使用 KubeDNS 和 CoreDNS 这两个 DNS 项目来解决服务发现的问题。</w:t>
      </w:r>
    </w:p>
    <w:p>
      <w:pPr>
        <w:ind w:firstLine="420" w:firstLineChars="0"/>
        <w:rPr>
          <w:rFonts w:hint="default"/>
          <w:lang w:val="en-US" w:eastAsia="zh-CN"/>
        </w:rPr>
      </w:pPr>
      <w:r>
        <w:rPr>
          <w:rFonts w:hint="default"/>
          <w:lang w:val="en-US" w:eastAsia="zh-CN"/>
        </w:rPr>
        <w:t>从 Kubernetes v1.12 开始，CoreDNS 便取代了 Kube-DNS，成为 Kubernetes 推荐的服务发现项目，CoreDNS 是 Golang 编写的一个插件式 DNS 服务器，关于 CoreDNS 的介绍后面会开一篇文章来单独介绍。</w:t>
      </w:r>
    </w:p>
    <w:p>
      <w:pPr>
        <w:ind w:firstLine="420" w:firstLineChars="0"/>
        <w:rPr>
          <w:rFonts w:hint="default"/>
          <w:lang w:val="en-US" w:eastAsia="zh-CN"/>
        </w:rPr>
      </w:pPr>
      <w:r>
        <w:rPr>
          <w:rFonts w:hint="default"/>
          <w:lang w:val="en-US" w:eastAsia="zh-CN"/>
        </w:rPr>
        <w:t>更多信息可以看：https://coredns.io/manual/toc/</w:t>
      </w:r>
    </w:p>
    <w:p>
      <w:pPr>
        <w:rPr>
          <w:rFonts w:hint="default"/>
          <w:lang w:val="en-US" w:eastAsia="zh-CN"/>
        </w:rPr>
      </w:pPr>
    </w:p>
    <w:p>
      <w:pPr>
        <w:pStyle w:val="4"/>
        <w:rPr>
          <w:rFonts w:hint="default"/>
          <w:lang w:val="en-US" w:eastAsia="zh-CN"/>
        </w:rPr>
      </w:pPr>
      <w:r>
        <w:rPr>
          <w:rFonts w:hint="default"/>
          <w:lang w:val="en-US" w:eastAsia="zh-CN"/>
        </w:rPr>
        <w:t>DNS 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lang w:val="en-US" w:eastAsia="zh-CN"/>
        </w:rPr>
      </w:pPr>
      <w:r>
        <w:rPr>
          <w:rFonts w:hint="default"/>
          <w:lang w:val="en-US" w:eastAsia="zh-CN"/>
        </w:rPr>
        <w:t>host</w:t>
      </w:r>
    </w:p>
    <w:p>
      <w:pPr>
        <w:ind w:firstLine="420" w:firstLineChars="0"/>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这三个命令都属于 bind-utils 包，CentOS 系用户可以使用 yum install bind-utils 安装。</w:t>
      </w:r>
    </w:p>
    <w:p>
      <w:pPr>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 Unix/BSD 系统自带的 DNS 诊断工具。</w:t>
      </w:r>
    </w:p>
    <w:p>
      <w:pPr>
        <w:ind w:firstLine="420" w:firstLineChars="0"/>
        <w:rPr>
          <w:rFonts w:hint="default"/>
          <w:lang w:val="en-US" w:eastAsia="zh-CN"/>
        </w:rPr>
      </w:pPr>
      <w:r>
        <w:rPr>
          <w:rFonts w:hint="default"/>
          <w:lang w:val="en-US" w:eastAsia="zh-CN"/>
        </w:rPr>
        <w:t>使用 dig 查询从根域名到指定域名中间可能经过的所有域名服务器，使用 +trace 选项。</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 也是一款 DNS 诊断工具，几乎所有平台带这款工具，使用非常方便。</w:t>
      </w:r>
    </w:p>
    <w:p>
      <w:pPr>
        <w:ind w:firstLine="420" w:firstLineChars="0"/>
        <w:rPr>
          <w:rFonts w:hint="default"/>
          <w:lang w:val="en-US" w:eastAsia="zh-CN"/>
        </w:rPr>
      </w:pPr>
      <w:r>
        <w:rPr>
          <w:rFonts w:hint="default"/>
          <w:lang w:val="en-US" w:eastAsia="zh-CN"/>
        </w:rPr>
        <w:t>nslookup 的优势在可以交互式地查询域名记录，比如：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host命令是常用的分析域名查询工具，可以检测域名系统工作是否正常</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host可以看做是dig的简化版，主要将域名解析成 IP 地址或将 IP 地址解析成域名。</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4"/>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5"/>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6"/>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7"/>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2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27"/>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27"/>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8"/>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9"/>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0"/>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1"/>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6"/>
  </w:num>
  <w:num w:numId="2">
    <w:abstractNumId w:val="1"/>
  </w:num>
  <w:num w:numId="3">
    <w:abstractNumId w:val="3"/>
  </w:num>
  <w:num w:numId="4">
    <w:abstractNumId w:val="0"/>
  </w:num>
  <w:num w:numId="5">
    <w:abstractNumId w:val="18"/>
  </w:num>
  <w:num w:numId="6">
    <w:abstractNumId w:val="19"/>
  </w:num>
  <w:num w:numId="7">
    <w:abstractNumId w:val="2"/>
  </w:num>
  <w:num w:numId="8">
    <w:abstractNumId w:val="14"/>
  </w:num>
  <w:num w:numId="9">
    <w:abstractNumId w:val="10"/>
  </w:num>
  <w:num w:numId="10">
    <w:abstractNumId w:val="12"/>
  </w:num>
  <w:num w:numId="11">
    <w:abstractNumId w:val="11"/>
  </w:num>
  <w:num w:numId="12">
    <w:abstractNumId w:val="13"/>
  </w:num>
  <w:num w:numId="13">
    <w:abstractNumId w:val="7"/>
  </w:num>
  <w:num w:numId="14">
    <w:abstractNumId w:val="8"/>
  </w:num>
  <w:num w:numId="15">
    <w:abstractNumId w:val="9"/>
  </w:num>
  <w:num w:numId="16">
    <w:abstractNumId w:val="4"/>
  </w:num>
  <w:num w:numId="17">
    <w:abstractNumId w:val="15"/>
  </w:num>
  <w:num w:numId="18">
    <w:abstractNumId w:val="16"/>
  </w:num>
  <w:num w:numId="19">
    <w:abstractNumId w:val="17"/>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5"/>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6584"/>
    <w:rsid w:val="004B68F6"/>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FD3FB2"/>
    <w:rsid w:val="037F604D"/>
    <w:rsid w:val="045926A9"/>
    <w:rsid w:val="04F77CC2"/>
    <w:rsid w:val="05151341"/>
    <w:rsid w:val="05501FE9"/>
    <w:rsid w:val="05894EEB"/>
    <w:rsid w:val="05AB5776"/>
    <w:rsid w:val="05CE4C15"/>
    <w:rsid w:val="06051F8F"/>
    <w:rsid w:val="063C1977"/>
    <w:rsid w:val="06871597"/>
    <w:rsid w:val="06ED04A1"/>
    <w:rsid w:val="075549E5"/>
    <w:rsid w:val="0784394A"/>
    <w:rsid w:val="07CA2C4A"/>
    <w:rsid w:val="080A4A08"/>
    <w:rsid w:val="08211FCA"/>
    <w:rsid w:val="082A1868"/>
    <w:rsid w:val="085631AD"/>
    <w:rsid w:val="09964901"/>
    <w:rsid w:val="09F32FEB"/>
    <w:rsid w:val="0A081D07"/>
    <w:rsid w:val="0A9C69D1"/>
    <w:rsid w:val="0A9D1702"/>
    <w:rsid w:val="0B323E39"/>
    <w:rsid w:val="0BB157FE"/>
    <w:rsid w:val="0BEE605C"/>
    <w:rsid w:val="0C174902"/>
    <w:rsid w:val="0C7144FD"/>
    <w:rsid w:val="0CD66FB7"/>
    <w:rsid w:val="0D9004CE"/>
    <w:rsid w:val="0DA92702"/>
    <w:rsid w:val="0E43752E"/>
    <w:rsid w:val="0EDF19B5"/>
    <w:rsid w:val="0F05164B"/>
    <w:rsid w:val="11CF0C5E"/>
    <w:rsid w:val="12280F51"/>
    <w:rsid w:val="126D2844"/>
    <w:rsid w:val="137D6BDF"/>
    <w:rsid w:val="13E7480E"/>
    <w:rsid w:val="140B7EED"/>
    <w:rsid w:val="14B960FC"/>
    <w:rsid w:val="14DA3121"/>
    <w:rsid w:val="14DC2C83"/>
    <w:rsid w:val="153C3CD3"/>
    <w:rsid w:val="1612118B"/>
    <w:rsid w:val="165A4E35"/>
    <w:rsid w:val="171076DA"/>
    <w:rsid w:val="172A1921"/>
    <w:rsid w:val="179E6E0E"/>
    <w:rsid w:val="17FE2075"/>
    <w:rsid w:val="188340A0"/>
    <w:rsid w:val="18CE48EF"/>
    <w:rsid w:val="192F0396"/>
    <w:rsid w:val="199A2D30"/>
    <w:rsid w:val="1B09721B"/>
    <w:rsid w:val="1B50634E"/>
    <w:rsid w:val="1BF24B5D"/>
    <w:rsid w:val="1CB25E7E"/>
    <w:rsid w:val="1D184DFE"/>
    <w:rsid w:val="1E0E5DDE"/>
    <w:rsid w:val="1EC5690D"/>
    <w:rsid w:val="1F2630FA"/>
    <w:rsid w:val="1F270737"/>
    <w:rsid w:val="1F3F71FA"/>
    <w:rsid w:val="1F534B5F"/>
    <w:rsid w:val="1FC313BA"/>
    <w:rsid w:val="1FD07E9A"/>
    <w:rsid w:val="1FEB6945"/>
    <w:rsid w:val="21304AFA"/>
    <w:rsid w:val="21E9400E"/>
    <w:rsid w:val="22011A00"/>
    <w:rsid w:val="22344E8C"/>
    <w:rsid w:val="223766FF"/>
    <w:rsid w:val="22DE3981"/>
    <w:rsid w:val="22FF3D7F"/>
    <w:rsid w:val="235B520D"/>
    <w:rsid w:val="23D2461C"/>
    <w:rsid w:val="24061309"/>
    <w:rsid w:val="243745BE"/>
    <w:rsid w:val="24376F5F"/>
    <w:rsid w:val="243B4FC7"/>
    <w:rsid w:val="258C0C9C"/>
    <w:rsid w:val="26680715"/>
    <w:rsid w:val="26B861CC"/>
    <w:rsid w:val="2775081E"/>
    <w:rsid w:val="27775EB7"/>
    <w:rsid w:val="27B642E1"/>
    <w:rsid w:val="280522C7"/>
    <w:rsid w:val="28A01604"/>
    <w:rsid w:val="2A410329"/>
    <w:rsid w:val="2AA90FB0"/>
    <w:rsid w:val="2ABC4787"/>
    <w:rsid w:val="2AD847C7"/>
    <w:rsid w:val="2ADF45E4"/>
    <w:rsid w:val="2B141F2D"/>
    <w:rsid w:val="2B967871"/>
    <w:rsid w:val="2B9852AD"/>
    <w:rsid w:val="2C916566"/>
    <w:rsid w:val="2D446D70"/>
    <w:rsid w:val="2D6F79B1"/>
    <w:rsid w:val="2F1C5E97"/>
    <w:rsid w:val="2F2905AF"/>
    <w:rsid w:val="2FA15401"/>
    <w:rsid w:val="2FF06E41"/>
    <w:rsid w:val="30EE79A4"/>
    <w:rsid w:val="317118AF"/>
    <w:rsid w:val="32277052"/>
    <w:rsid w:val="327709BB"/>
    <w:rsid w:val="329D5A1F"/>
    <w:rsid w:val="32C40630"/>
    <w:rsid w:val="331F25B3"/>
    <w:rsid w:val="336750A7"/>
    <w:rsid w:val="33AF0622"/>
    <w:rsid w:val="33BE546E"/>
    <w:rsid w:val="340E060B"/>
    <w:rsid w:val="3417087B"/>
    <w:rsid w:val="34D94CAC"/>
    <w:rsid w:val="34FD2D9D"/>
    <w:rsid w:val="352961B8"/>
    <w:rsid w:val="358623DC"/>
    <w:rsid w:val="36A56712"/>
    <w:rsid w:val="38513BEC"/>
    <w:rsid w:val="38697D6B"/>
    <w:rsid w:val="38BB6281"/>
    <w:rsid w:val="3A0C507D"/>
    <w:rsid w:val="3A1178AA"/>
    <w:rsid w:val="3A2316AF"/>
    <w:rsid w:val="3A925417"/>
    <w:rsid w:val="3B034A6A"/>
    <w:rsid w:val="3B425A86"/>
    <w:rsid w:val="3CBE003E"/>
    <w:rsid w:val="3DCC784F"/>
    <w:rsid w:val="3DD10F9F"/>
    <w:rsid w:val="3E04786B"/>
    <w:rsid w:val="3ED05DC7"/>
    <w:rsid w:val="3F7C7A97"/>
    <w:rsid w:val="3FD64CCB"/>
    <w:rsid w:val="401F3802"/>
    <w:rsid w:val="40FD4567"/>
    <w:rsid w:val="41E53CBE"/>
    <w:rsid w:val="42374BA4"/>
    <w:rsid w:val="427E32EB"/>
    <w:rsid w:val="42CF5716"/>
    <w:rsid w:val="43542CE3"/>
    <w:rsid w:val="43DF3715"/>
    <w:rsid w:val="441D2A51"/>
    <w:rsid w:val="453773AF"/>
    <w:rsid w:val="45890DDE"/>
    <w:rsid w:val="45E63B0F"/>
    <w:rsid w:val="45FB4B7A"/>
    <w:rsid w:val="47614161"/>
    <w:rsid w:val="47CE311E"/>
    <w:rsid w:val="47FE2A01"/>
    <w:rsid w:val="484D5520"/>
    <w:rsid w:val="493A51FA"/>
    <w:rsid w:val="496F2110"/>
    <w:rsid w:val="49726F07"/>
    <w:rsid w:val="4A3A4CE5"/>
    <w:rsid w:val="4A581AF9"/>
    <w:rsid w:val="4BB60377"/>
    <w:rsid w:val="4BD73C48"/>
    <w:rsid w:val="4C4C4C0E"/>
    <w:rsid w:val="4C957EBB"/>
    <w:rsid w:val="4C9A3C76"/>
    <w:rsid w:val="4CCE20D8"/>
    <w:rsid w:val="4DA55395"/>
    <w:rsid w:val="4E0900E5"/>
    <w:rsid w:val="4F2138F7"/>
    <w:rsid w:val="4F5F2C91"/>
    <w:rsid w:val="4FD644B1"/>
    <w:rsid w:val="51606929"/>
    <w:rsid w:val="5183614F"/>
    <w:rsid w:val="518E03DE"/>
    <w:rsid w:val="51D361D1"/>
    <w:rsid w:val="52A01D45"/>
    <w:rsid w:val="52EC745D"/>
    <w:rsid w:val="531A7F64"/>
    <w:rsid w:val="53227BAC"/>
    <w:rsid w:val="54C47F0D"/>
    <w:rsid w:val="55966E71"/>
    <w:rsid w:val="55C3755A"/>
    <w:rsid w:val="56454F73"/>
    <w:rsid w:val="56FE3DC7"/>
    <w:rsid w:val="572559ED"/>
    <w:rsid w:val="57457448"/>
    <w:rsid w:val="58283EA1"/>
    <w:rsid w:val="58913BB6"/>
    <w:rsid w:val="595D1018"/>
    <w:rsid w:val="597C35FD"/>
    <w:rsid w:val="598A4CFE"/>
    <w:rsid w:val="599671CD"/>
    <w:rsid w:val="59E1757E"/>
    <w:rsid w:val="5AA67991"/>
    <w:rsid w:val="5BDB4F34"/>
    <w:rsid w:val="5BE241CC"/>
    <w:rsid w:val="5C0B6554"/>
    <w:rsid w:val="5CC61302"/>
    <w:rsid w:val="5D9F79CC"/>
    <w:rsid w:val="5E2E1DF0"/>
    <w:rsid w:val="5E6A1599"/>
    <w:rsid w:val="5FB2175A"/>
    <w:rsid w:val="61FE426F"/>
    <w:rsid w:val="62E85DA3"/>
    <w:rsid w:val="63157AAF"/>
    <w:rsid w:val="631665E7"/>
    <w:rsid w:val="637E1028"/>
    <w:rsid w:val="641D6657"/>
    <w:rsid w:val="64C34BB6"/>
    <w:rsid w:val="667E6E4A"/>
    <w:rsid w:val="67095134"/>
    <w:rsid w:val="67E75A89"/>
    <w:rsid w:val="680C594F"/>
    <w:rsid w:val="683532A5"/>
    <w:rsid w:val="693D6328"/>
    <w:rsid w:val="696C76DB"/>
    <w:rsid w:val="69B71FFB"/>
    <w:rsid w:val="6A0B5AEC"/>
    <w:rsid w:val="6A361657"/>
    <w:rsid w:val="6A49074B"/>
    <w:rsid w:val="6AAF0054"/>
    <w:rsid w:val="6B9E5E51"/>
    <w:rsid w:val="6BC0748A"/>
    <w:rsid w:val="6BDB0433"/>
    <w:rsid w:val="6C037753"/>
    <w:rsid w:val="6C0A6C82"/>
    <w:rsid w:val="6C175A49"/>
    <w:rsid w:val="6C72353D"/>
    <w:rsid w:val="6DBC2F1E"/>
    <w:rsid w:val="6DDC3CCD"/>
    <w:rsid w:val="6E1442D1"/>
    <w:rsid w:val="6E1C075F"/>
    <w:rsid w:val="6E60213D"/>
    <w:rsid w:val="6E6151C4"/>
    <w:rsid w:val="6FEB3D6A"/>
    <w:rsid w:val="704924DC"/>
    <w:rsid w:val="71971A30"/>
    <w:rsid w:val="71B64F79"/>
    <w:rsid w:val="71DA5A53"/>
    <w:rsid w:val="72D05FDF"/>
    <w:rsid w:val="72E7689F"/>
    <w:rsid w:val="739619A6"/>
    <w:rsid w:val="74CD73AE"/>
    <w:rsid w:val="755819CC"/>
    <w:rsid w:val="760624AF"/>
    <w:rsid w:val="7758265A"/>
    <w:rsid w:val="77787576"/>
    <w:rsid w:val="777E20F9"/>
    <w:rsid w:val="7800131F"/>
    <w:rsid w:val="794A5721"/>
    <w:rsid w:val="79967C54"/>
    <w:rsid w:val="7A2C7728"/>
    <w:rsid w:val="7AAF71B9"/>
    <w:rsid w:val="7B6B5A50"/>
    <w:rsid w:val="7B8935A6"/>
    <w:rsid w:val="7BD65296"/>
    <w:rsid w:val="7BD9464E"/>
    <w:rsid w:val="7BF856DD"/>
    <w:rsid w:val="7C11305C"/>
    <w:rsid w:val="7DE4594D"/>
    <w:rsid w:val="7E604BCA"/>
    <w:rsid w:val="7E8D4729"/>
    <w:rsid w:val="7F1B155A"/>
    <w:rsid w:val="7F3729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2020-08-16T09:19:40Z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